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35" w:rsidRPr="00AF055B" w:rsidRDefault="00956C35" w:rsidP="00956C35">
      <w:pPr>
        <w:pStyle w:val="NoSpacing"/>
        <w:jc w:val="center"/>
        <w:rPr>
          <w:rFonts w:ascii="Century Gothic" w:hAnsi="Century Gothic"/>
          <w:sz w:val="36"/>
          <w:szCs w:val="36"/>
        </w:rPr>
      </w:pPr>
      <w:proofErr w:type="gramStart"/>
      <w:r w:rsidRPr="00AF055B">
        <w:rPr>
          <w:rFonts w:ascii="Century Gothic" w:hAnsi="Century Gothic"/>
          <w:sz w:val="36"/>
          <w:szCs w:val="36"/>
        </w:rPr>
        <w:t>Gardeners’ Circle WA Inc.</w:t>
      </w:r>
      <w:proofErr w:type="gramEnd"/>
    </w:p>
    <w:p w:rsidR="00DD2B58" w:rsidRPr="00AF055B" w:rsidRDefault="00DD2B58" w:rsidP="00956C35">
      <w:pPr>
        <w:pStyle w:val="NoSpacing"/>
        <w:jc w:val="center"/>
        <w:rPr>
          <w:rFonts w:ascii="Century Gothic" w:hAnsi="Century Gothic"/>
          <w:sz w:val="36"/>
          <w:szCs w:val="36"/>
        </w:rPr>
      </w:pPr>
    </w:p>
    <w:p w:rsidR="00956C35" w:rsidRPr="00AF055B" w:rsidRDefault="002646CA" w:rsidP="00956C35">
      <w:pPr>
        <w:pStyle w:val="NoSpacing"/>
        <w:jc w:val="center"/>
        <w:rPr>
          <w:rFonts w:ascii="Century Gothic" w:hAnsi="Century Gothic"/>
          <w:b/>
          <w:sz w:val="28"/>
          <w:szCs w:val="28"/>
        </w:rPr>
      </w:pPr>
      <w:r w:rsidRPr="00AF055B">
        <w:rPr>
          <w:rFonts w:ascii="Century Gothic" w:hAnsi="Century Gothic"/>
          <w:b/>
          <w:sz w:val="28"/>
          <w:szCs w:val="28"/>
        </w:rPr>
        <w:t>Half-Day Workshop</w:t>
      </w:r>
    </w:p>
    <w:p w:rsidR="00956C35" w:rsidRPr="002646CA" w:rsidRDefault="00D30DF8" w:rsidP="00DE09B5">
      <w:pPr>
        <w:pStyle w:val="NoSpacing"/>
        <w:jc w:val="center"/>
        <w:rPr>
          <w:rFonts w:ascii="Century Gothic" w:hAnsi="Century Gothic"/>
          <w:b/>
          <w:sz w:val="32"/>
          <w:szCs w:val="32"/>
        </w:rPr>
      </w:pPr>
      <w:r w:rsidRPr="002646CA">
        <w:rPr>
          <w:rFonts w:ascii="Century Gothic" w:hAnsi="Century Gothic"/>
          <w:b/>
          <w:sz w:val="32"/>
          <w:szCs w:val="32"/>
        </w:rPr>
        <w:t>‘Selecting and Growing Camellias’</w:t>
      </w:r>
    </w:p>
    <w:p w:rsidR="00956C35" w:rsidRPr="00AF055B" w:rsidRDefault="00956C35" w:rsidP="00956C35">
      <w:pPr>
        <w:pStyle w:val="NoSpacing"/>
        <w:jc w:val="center"/>
        <w:rPr>
          <w:rFonts w:ascii="Century Gothic" w:hAnsi="Century Gothic"/>
          <w:b/>
          <w:i/>
          <w:sz w:val="28"/>
          <w:szCs w:val="28"/>
        </w:rPr>
      </w:pPr>
      <w:r w:rsidRPr="00AF055B">
        <w:rPr>
          <w:rFonts w:ascii="Century Gothic" w:hAnsi="Century Gothic"/>
          <w:b/>
          <w:i/>
          <w:sz w:val="28"/>
          <w:szCs w:val="28"/>
        </w:rPr>
        <w:t xml:space="preserve">With </w:t>
      </w:r>
      <w:r w:rsidR="00D30DF8" w:rsidRPr="00AF055B">
        <w:rPr>
          <w:rFonts w:ascii="Century Gothic" w:hAnsi="Century Gothic"/>
          <w:b/>
          <w:i/>
          <w:sz w:val="28"/>
          <w:szCs w:val="28"/>
        </w:rPr>
        <w:t>John Cole</w:t>
      </w:r>
    </w:p>
    <w:p w:rsidR="00D30DF8" w:rsidRPr="00AF055B" w:rsidRDefault="00D30DF8" w:rsidP="00D30DF8">
      <w:pPr>
        <w:pStyle w:val="NoSpacing"/>
        <w:rPr>
          <w:rFonts w:ascii="Century Gothic" w:hAnsi="Century Gothic"/>
          <w:b/>
          <w:sz w:val="36"/>
          <w:szCs w:val="36"/>
        </w:rPr>
      </w:pPr>
    </w:p>
    <w:p w:rsidR="00956C35" w:rsidRPr="00AF055B" w:rsidRDefault="00D30DF8" w:rsidP="00D30DF8">
      <w:pPr>
        <w:pStyle w:val="NoSpacing"/>
        <w:rPr>
          <w:rFonts w:ascii="Century Gothic" w:hAnsi="Century Gothic"/>
          <w:b/>
          <w:sz w:val="28"/>
          <w:szCs w:val="28"/>
        </w:rPr>
      </w:pPr>
      <w:r w:rsidRPr="00AF055B">
        <w:rPr>
          <w:rFonts w:ascii="Century Gothic" w:hAnsi="Century Gothic"/>
          <w:b/>
          <w:sz w:val="28"/>
          <w:szCs w:val="28"/>
        </w:rPr>
        <w:t>DATE and TIME: Tuesday 25 August</w:t>
      </w:r>
      <w:r w:rsidR="00DE09B5" w:rsidRPr="00AF055B">
        <w:rPr>
          <w:rFonts w:ascii="Century Gothic" w:hAnsi="Century Gothic"/>
          <w:b/>
          <w:sz w:val="28"/>
          <w:szCs w:val="28"/>
        </w:rPr>
        <w:t xml:space="preserve"> 2015</w:t>
      </w:r>
      <w:r w:rsidRPr="00AF055B">
        <w:rPr>
          <w:rFonts w:ascii="Century Gothic" w:hAnsi="Century Gothic"/>
          <w:b/>
          <w:sz w:val="28"/>
          <w:szCs w:val="28"/>
        </w:rPr>
        <w:t>, at 9.30am</w:t>
      </w:r>
    </w:p>
    <w:p w:rsidR="00D467C6" w:rsidRPr="00AF055B" w:rsidRDefault="00D30DF8" w:rsidP="00D30DF8">
      <w:pPr>
        <w:ind w:left="2160" w:hanging="2160"/>
        <w:rPr>
          <w:rFonts w:ascii="Century Gothic" w:hAnsi="Century Gothic"/>
          <w:b/>
          <w:sz w:val="28"/>
          <w:szCs w:val="28"/>
        </w:rPr>
      </w:pPr>
      <w:r w:rsidRPr="00AF055B">
        <w:rPr>
          <w:rFonts w:ascii="Century Gothic" w:hAnsi="Century Gothic"/>
          <w:b/>
          <w:sz w:val="28"/>
          <w:szCs w:val="28"/>
        </w:rPr>
        <w:t>LOCATION:</w:t>
      </w:r>
      <w:r w:rsidRPr="00AF055B">
        <w:rPr>
          <w:rFonts w:ascii="Century Gothic" w:hAnsi="Century Gothic"/>
          <w:b/>
          <w:sz w:val="28"/>
          <w:szCs w:val="28"/>
        </w:rPr>
        <w:tab/>
        <w:t xml:space="preserve">John Cole’s Nursery, 348 Beenyup Road, </w:t>
      </w:r>
      <w:proofErr w:type="spellStart"/>
      <w:r w:rsidRPr="00AF055B">
        <w:rPr>
          <w:rFonts w:ascii="Century Gothic" w:hAnsi="Century Gothic"/>
          <w:b/>
          <w:sz w:val="28"/>
          <w:szCs w:val="28"/>
        </w:rPr>
        <w:t>cnr</w:t>
      </w:r>
      <w:proofErr w:type="spellEnd"/>
      <w:r w:rsidRPr="00AF055B">
        <w:rPr>
          <w:rFonts w:ascii="Century Gothic" w:hAnsi="Century Gothic"/>
          <w:b/>
          <w:sz w:val="28"/>
          <w:szCs w:val="28"/>
        </w:rPr>
        <w:t xml:space="preserve"> </w:t>
      </w:r>
      <w:proofErr w:type="spellStart"/>
      <w:r w:rsidRPr="00AF055B">
        <w:rPr>
          <w:rFonts w:ascii="Century Gothic" w:hAnsi="Century Gothic"/>
          <w:b/>
          <w:sz w:val="28"/>
          <w:szCs w:val="28"/>
        </w:rPr>
        <w:t>Gaebler</w:t>
      </w:r>
      <w:proofErr w:type="spellEnd"/>
      <w:r w:rsidRPr="00AF055B">
        <w:rPr>
          <w:rFonts w:ascii="Century Gothic" w:hAnsi="Century Gothic"/>
          <w:b/>
          <w:sz w:val="28"/>
          <w:szCs w:val="28"/>
        </w:rPr>
        <w:t xml:space="preserve"> Rd</w:t>
      </w:r>
      <w:r w:rsidR="000B37FB" w:rsidRPr="000B37FB">
        <w:rPr>
          <w:rFonts w:ascii="Century Gothic" w:hAnsi="Century Gothic"/>
          <w:b/>
          <w:sz w:val="28"/>
          <w:szCs w:val="28"/>
        </w:rPr>
        <w:t xml:space="preserve">, </w:t>
      </w:r>
      <w:r w:rsidR="000B37FB" w:rsidRPr="000B37FB">
        <w:rPr>
          <w:rFonts w:ascii="Century Gothic" w:hAnsi="Century Gothic"/>
          <w:b/>
          <w:sz w:val="28"/>
          <w:szCs w:val="28"/>
        </w:rPr>
        <w:t>Banjup 6164</w:t>
      </w:r>
      <w:bookmarkStart w:id="0" w:name="_GoBack"/>
      <w:bookmarkEnd w:id="0"/>
      <w:r w:rsidRPr="000B37FB">
        <w:rPr>
          <w:rFonts w:ascii="Century Gothic" w:hAnsi="Century Gothic"/>
          <w:b/>
          <w:sz w:val="28"/>
          <w:szCs w:val="28"/>
        </w:rPr>
        <w:t xml:space="preserve"> </w:t>
      </w:r>
      <w:r w:rsidRPr="00AF055B">
        <w:rPr>
          <w:rFonts w:ascii="Century Gothic" w:hAnsi="Century Gothic"/>
          <w:b/>
          <w:sz w:val="28"/>
          <w:szCs w:val="28"/>
        </w:rPr>
        <w:t>(UBD 389 C12)</w:t>
      </w:r>
    </w:p>
    <w:p w:rsidR="00D30DF8" w:rsidRPr="00AF055B" w:rsidRDefault="00D30DF8" w:rsidP="00D30DF8">
      <w:pPr>
        <w:pStyle w:val="NoSpacing"/>
        <w:rPr>
          <w:rFonts w:ascii="Century Gothic" w:hAnsi="Century Gothic"/>
          <w:sz w:val="28"/>
          <w:szCs w:val="28"/>
        </w:rPr>
      </w:pPr>
      <w:r w:rsidRPr="00AF055B">
        <w:rPr>
          <w:rFonts w:ascii="Century Gothic" w:hAnsi="Century Gothic"/>
          <w:sz w:val="28"/>
          <w:szCs w:val="28"/>
        </w:rPr>
        <w:t>Whether you’re already a camellia aficionado or, for example, simply hesitant about trying them, this presentation by John Cole himself is an opportunity to learn more in practical terms about these enduring favourites.  With plants on hand to illustrate his comments he will cover topics such as:</w:t>
      </w:r>
    </w:p>
    <w:p w:rsidR="00D30DF8" w:rsidRPr="00AF055B" w:rsidRDefault="00D30DF8" w:rsidP="00AF055B">
      <w:pPr>
        <w:pStyle w:val="NoSpacing"/>
        <w:numPr>
          <w:ilvl w:val="0"/>
          <w:numId w:val="3"/>
        </w:numPr>
        <w:rPr>
          <w:rFonts w:ascii="Century Gothic" w:hAnsi="Century Gothic"/>
          <w:sz w:val="28"/>
          <w:szCs w:val="28"/>
        </w:rPr>
      </w:pPr>
      <w:r w:rsidRPr="00AF055B">
        <w:rPr>
          <w:rFonts w:ascii="Century Gothic" w:hAnsi="Century Gothic"/>
          <w:sz w:val="28"/>
          <w:szCs w:val="28"/>
        </w:rPr>
        <w:t>Species and varieties available</w:t>
      </w:r>
    </w:p>
    <w:p w:rsidR="00D30DF8" w:rsidRPr="00AF055B" w:rsidRDefault="00D30DF8" w:rsidP="00AF055B">
      <w:pPr>
        <w:pStyle w:val="NoSpacing"/>
        <w:numPr>
          <w:ilvl w:val="0"/>
          <w:numId w:val="3"/>
        </w:numPr>
        <w:rPr>
          <w:rFonts w:ascii="Century Gothic" w:hAnsi="Century Gothic"/>
          <w:sz w:val="28"/>
          <w:szCs w:val="28"/>
        </w:rPr>
      </w:pPr>
      <w:r w:rsidRPr="00AF055B">
        <w:rPr>
          <w:rFonts w:ascii="Century Gothic" w:hAnsi="Century Gothic"/>
          <w:sz w:val="28"/>
          <w:szCs w:val="28"/>
        </w:rPr>
        <w:t>Positioning</w:t>
      </w:r>
    </w:p>
    <w:p w:rsidR="00D30DF8" w:rsidRPr="00AF055B" w:rsidRDefault="00D30DF8" w:rsidP="00AF055B">
      <w:pPr>
        <w:pStyle w:val="NoSpacing"/>
        <w:numPr>
          <w:ilvl w:val="0"/>
          <w:numId w:val="3"/>
        </w:numPr>
        <w:rPr>
          <w:rFonts w:ascii="Century Gothic" w:hAnsi="Century Gothic"/>
          <w:sz w:val="28"/>
          <w:szCs w:val="28"/>
        </w:rPr>
      </w:pPr>
      <w:r w:rsidRPr="00AF055B">
        <w:rPr>
          <w:rFonts w:ascii="Century Gothic" w:hAnsi="Century Gothic"/>
          <w:sz w:val="28"/>
          <w:szCs w:val="28"/>
        </w:rPr>
        <w:t>Soil requirements</w:t>
      </w:r>
    </w:p>
    <w:p w:rsidR="00D30DF8" w:rsidRPr="00AF055B" w:rsidRDefault="00D30DF8" w:rsidP="00AF055B">
      <w:pPr>
        <w:pStyle w:val="NoSpacing"/>
        <w:numPr>
          <w:ilvl w:val="0"/>
          <w:numId w:val="3"/>
        </w:numPr>
        <w:rPr>
          <w:rFonts w:ascii="Century Gothic" w:hAnsi="Century Gothic"/>
          <w:sz w:val="28"/>
          <w:szCs w:val="28"/>
        </w:rPr>
      </w:pPr>
      <w:r w:rsidRPr="00AF055B">
        <w:rPr>
          <w:rFonts w:ascii="Century Gothic" w:hAnsi="Century Gothic"/>
          <w:sz w:val="28"/>
          <w:szCs w:val="28"/>
        </w:rPr>
        <w:t>Growing in pots</w:t>
      </w:r>
    </w:p>
    <w:p w:rsidR="00D30DF8" w:rsidRPr="00AF055B" w:rsidRDefault="00D30DF8" w:rsidP="00AF055B">
      <w:pPr>
        <w:pStyle w:val="NoSpacing"/>
        <w:numPr>
          <w:ilvl w:val="0"/>
          <w:numId w:val="3"/>
        </w:numPr>
        <w:rPr>
          <w:rFonts w:ascii="Century Gothic" w:hAnsi="Century Gothic"/>
          <w:sz w:val="28"/>
          <w:szCs w:val="28"/>
        </w:rPr>
      </w:pPr>
      <w:r w:rsidRPr="00AF055B">
        <w:rPr>
          <w:rFonts w:ascii="Century Gothic" w:hAnsi="Century Gothic"/>
          <w:sz w:val="28"/>
          <w:szCs w:val="28"/>
        </w:rPr>
        <w:t>Grafted plants</w:t>
      </w:r>
    </w:p>
    <w:p w:rsidR="00D30DF8" w:rsidRPr="00AF055B" w:rsidRDefault="00D30DF8" w:rsidP="00B45008">
      <w:pPr>
        <w:pStyle w:val="NoSpacing"/>
        <w:rPr>
          <w:rFonts w:ascii="Century Gothic" w:hAnsi="Century Gothic"/>
          <w:sz w:val="32"/>
          <w:szCs w:val="32"/>
        </w:rPr>
      </w:pPr>
    </w:p>
    <w:p w:rsidR="00D30DF8" w:rsidRPr="00AF055B" w:rsidRDefault="00D30DF8" w:rsidP="00B45008">
      <w:pPr>
        <w:pStyle w:val="NoSpacing"/>
        <w:rPr>
          <w:rFonts w:ascii="Century Gothic" w:hAnsi="Century Gothic"/>
          <w:sz w:val="28"/>
          <w:szCs w:val="28"/>
        </w:rPr>
      </w:pPr>
      <w:r w:rsidRPr="00AF055B">
        <w:rPr>
          <w:rFonts w:ascii="Century Gothic" w:hAnsi="Century Gothic"/>
          <w:sz w:val="28"/>
          <w:szCs w:val="28"/>
        </w:rPr>
        <w:t>Other attractions at the nursery are:</w:t>
      </w:r>
    </w:p>
    <w:p w:rsidR="00AF055B" w:rsidRPr="00AF055B" w:rsidRDefault="00AF055B" w:rsidP="00AF055B">
      <w:pPr>
        <w:pStyle w:val="NoSpacing"/>
        <w:numPr>
          <w:ilvl w:val="0"/>
          <w:numId w:val="4"/>
        </w:numPr>
        <w:rPr>
          <w:rFonts w:ascii="Century Gothic" w:hAnsi="Century Gothic" w:cs="Arial"/>
          <w:noProof/>
          <w:sz w:val="28"/>
          <w:szCs w:val="28"/>
          <w:lang w:eastAsia="en-AU"/>
        </w:rPr>
      </w:pPr>
      <w:r>
        <w:rPr>
          <w:rFonts w:ascii="Century Gothic" w:hAnsi="Century Gothic"/>
          <w:sz w:val="28"/>
          <w:szCs w:val="28"/>
        </w:rPr>
        <w:t>a</w:t>
      </w:r>
      <w:r w:rsidR="00D30DF8" w:rsidRPr="00AF055B">
        <w:rPr>
          <w:rFonts w:ascii="Century Gothic" w:hAnsi="Century Gothic"/>
          <w:sz w:val="28"/>
          <w:szCs w:val="28"/>
        </w:rPr>
        <w:t>n extensive range of sasanqua, japonica and reticul</w:t>
      </w:r>
      <w:r w:rsidR="00F10035">
        <w:rPr>
          <w:rFonts w:ascii="Century Gothic" w:hAnsi="Century Gothic"/>
          <w:sz w:val="28"/>
          <w:szCs w:val="28"/>
        </w:rPr>
        <w:t>at</w:t>
      </w:r>
      <w:r w:rsidR="00D30DF8" w:rsidRPr="00AF055B">
        <w:rPr>
          <w:rFonts w:ascii="Century Gothic" w:hAnsi="Century Gothic"/>
          <w:sz w:val="28"/>
          <w:szCs w:val="28"/>
        </w:rPr>
        <w:t xml:space="preserve">a camellias, and </w:t>
      </w:r>
      <w:r w:rsidRPr="00AF055B">
        <w:rPr>
          <w:rFonts w:ascii="Century Gothic" w:hAnsi="Century Gothic" w:cs="Arial"/>
          <w:noProof/>
          <w:sz w:val="28"/>
          <w:szCs w:val="28"/>
          <w:lang w:eastAsia="en-AU"/>
        </w:rPr>
        <w:t>of azaleas</w:t>
      </w:r>
    </w:p>
    <w:p w:rsidR="00AF055B" w:rsidRPr="00AF055B" w:rsidRDefault="00AF055B" w:rsidP="00AF055B">
      <w:pPr>
        <w:pStyle w:val="NoSpacing"/>
        <w:numPr>
          <w:ilvl w:val="0"/>
          <w:numId w:val="4"/>
        </w:numPr>
        <w:rPr>
          <w:rFonts w:ascii="Century Gothic" w:hAnsi="Century Gothic" w:cs="Arial"/>
          <w:noProof/>
          <w:sz w:val="28"/>
          <w:szCs w:val="28"/>
          <w:lang w:eastAsia="en-AU"/>
        </w:rPr>
      </w:pPr>
      <w:r>
        <w:rPr>
          <w:rFonts w:ascii="Century Gothic" w:hAnsi="Century Gothic" w:cs="Arial"/>
          <w:noProof/>
          <w:sz w:val="28"/>
          <w:szCs w:val="28"/>
          <w:lang w:eastAsia="en-AU"/>
        </w:rPr>
        <w:t>a</w:t>
      </w:r>
      <w:r w:rsidRPr="00AF055B">
        <w:rPr>
          <w:rFonts w:ascii="Century Gothic" w:hAnsi="Century Gothic" w:cs="Arial"/>
          <w:noProof/>
          <w:sz w:val="28"/>
          <w:szCs w:val="28"/>
          <w:lang w:eastAsia="en-AU"/>
        </w:rPr>
        <w:t>rguably one of the largest ranges of pots and containers in Perth</w:t>
      </w:r>
    </w:p>
    <w:p w:rsidR="00AF055B" w:rsidRPr="00AF055B" w:rsidRDefault="00AF055B" w:rsidP="00AF055B">
      <w:pPr>
        <w:pStyle w:val="NoSpacing"/>
        <w:numPr>
          <w:ilvl w:val="0"/>
          <w:numId w:val="4"/>
        </w:numPr>
        <w:rPr>
          <w:rFonts w:ascii="Century Gothic" w:hAnsi="Century Gothic" w:cs="Arial"/>
          <w:noProof/>
          <w:sz w:val="28"/>
          <w:szCs w:val="28"/>
          <w:lang w:eastAsia="en-AU"/>
        </w:rPr>
      </w:pPr>
      <w:r w:rsidRPr="00AF055B">
        <w:rPr>
          <w:rFonts w:ascii="Century Gothic" w:hAnsi="Century Gothic" w:cs="Arial"/>
          <w:noProof/>
          <w:sz w:val="28"/>
          <w:szCs w:val="28"/>
          <w:lang w:eastAsia="en-AU"/>
        </w:rPr>
        <w:t>new season’s stocks of quality deciduous trees and shrubs</w:t>
      </w:r>
    </w:p>
    <w:p w:rsidR="00AF055B" w:rsidRPr="00AF055B" w:rsidRDefault="00AF055B" w:rsidP="00AF055B">
      <w:pPr>
        <w:pStyle w:val="NoSpacing"/>
        <w:numPr>
          <w:ilvl w:val="0"/>
          <w:numId w:val="4"/>
        </w:numPr>
        <w:rPr>
          <w:rFonts w:ascii="Century Gothic" w:hAnsi="Century Gothic" w:cs="Arial"/>
          <w:noProof/>
          <w:sz w:val="28"/>
          <w:szCs w:val="28"/>
          <w:lang w:eastAsia="en-AU"/>
        </w:rPr>
      </w:pPr>
      <w:r>
        <w:rPr>
          <w:rFonts w:ascii="Century Gothic" w:hAnsi="Century Gothic" w:cs="Arial"/>
          <w:noProof/>
          <w:sz w:val="28"/>
          <w:szCs w:val="28"/>
          <w:lang w:eastAsia="en-AU"/>
        </w:rPr>
        <w:t>a</w:t>
      </w:r>
      <w:r w:rsidRPr="00AF055B">
        <w:rPr>
          <w:rFonts w:ascii="Century Gothic" w:hAnsi="Century Gothic" w:cs="Arial"/>
          <w:noProof/>
          <w:sz w:val="28"/>
          <w:szCs w:val="28"/>
          <w:lang w:eastAsia="en-AU"/>
        </w:rPr>
        <w:t>nd a variety of general nursery stock, includi</w:t>
      </w:r>
      <w:r>
        <w:rPr>
          <w:rFonts w:ascii="Century Gothic" w:hAnsi="Century Gothic" w:cs="Arial"/>
          <w:noProof/>
          <w:sz w:val="28"/>
          <w:szCs w:val="28"/>
          <w:lang w:eastAsia="en-AU"/>
        </w:rPr>
        <w:t>ng some recent releases at very</w:t>
      </w:r>
      <w:r w:rsidRPr="00AF055B">
        <w:rPr>
          <w:rFonts w:ascii="Century Gothic" w:hAnsi="Century Gothic" w:cs="Arial"/>
          <w:noProof/>
          <w:sz w:val="28"/>
          <w:szCs w:val="28"/>
          <w:lang w:eastAsia="en-AU"/>
        </w:rPr>
        <w:t xml:space="preserve"> competitive prices.</w:t>
      </w:r>
    </w:p>
    <w:p w:rsidR="00B45008" w:rsidRPr="00AF055B" w:rsidRDefault="00B45008" w:rsidP="00B45008">
      <w:pPr>
        <w:pStyle w:val="NoSpacing"/>
        <w:rPr>
          <w:rFonts w:ascii="Century Gothic" w:hAnsi="Century Gothic"/>
          <w:sz w:val="28"/>
          <w:szCs w:val="28"/>
        </w:rPr>
      </w:pPr>
      <w:r w:rsidRPr="00AF055B">
        <w:rPr>
          <w:rFonts w:ascii="Century Gothic" w:hAnsi="Century Gothic"/>
          <w:sz w:val="28"/>
          <w:szCs w:val="28"/>
        </w:rPr>
        <w:tab/>
      </w:r>
    </w:p>
    <w:p w:rsidR="00956C35" w:rsidRPr="00AF055B" w:rsidRDefault="00B45008" w:rsidP="00B45008">
      <w:pPr>
        <w:pStyle w:val="NoSpacing"/>
        <w:rPr>
          <w:rFonts w:ascii="Century Gothic" w:hAnsi="Century Gothic"/>
          <w:sz w:val="28"/>
          <w:szCs w:val="28"/>
        </w:rPr>
      </w:pPr>
      <w:r w:rsidRPr="00AF055B">
        <w:rPr>
          <w:rFonts w:ascii="Century Gothic" w:hAnsi="Century Gothic"/>
          <w:b/>
          <w:sz w:val="28"/>
          <w:szCs w:val="28"/>
        </w:rPr>
        <w:t>$15</w:t>
      </w:r>
      <w:r w:rsidR="00CD57FB" w:rsidRPr="00AF055B">
        <w:rPr>
          <w:rFonts w:ascii="Century Gothic" w:hAnsi="Century Gothic"/>
          <w:b/>
          <w:sz w:val="28"/>
          <w:szCs w:val="28"/>
        </w:rPr>
        <w:t>.00</w:t>
      </w:r>
      <w:r w:rsidR="00CD57FB" w:rsidRPr="00AF055B">
        <w:rPr>
          <w:rFonts w:ascii="Century Gothic" w:hAnsi="Century Gothic"/>
          <w:sz w:val="28"/>
          <w:szCs w:val="28"/>
        </w:rPr>
        <w:t xml:space="preserve"> </w:t>
      </w:r>
      <w:r w:rsidR="00CD57FB" w:rsidRPr="00AF055B">
        <w:rPr>
          <w:rFonts w:ascii="Century Gothic" w:hAnsi="Century Gothic"/>
          <w:b/>
          <w:sz w:val="28"/>
          <w:szCs w:val="28"/>
        </w:rPr>
        <w:t>per person</w:t>
      </w:r>
      <w:r w:rsidR="00CD57FB" w:rsidRPr="00AF055B">
        <w:rPr>
          <w:rFonts w:ascii="Century Gothic" w:hAnsi="Century Gothic"/>
          <w:sz w:val="28"/>
          <w:szCs w:val="28"/>
        </w:rPr>
        <w:t xml:space="preserve"> (non-refundable)</w:t>
      </w:r>
      <w:r w:rsidR="00AF055B" w:rsidRPr="00AF055B">
        <w:rPr>
          <w:rFonts w:ascii="Century Gothic" w:hAnsi="Century Gothic"/>
          <w:sz w:val="28"/>
          <w:szCs w:val="28"/>
        </w:rPr>
        <w:t xml:space="preserve">, including </w:t>
      </w:r>
      <w:r w:rsidR="00AF055B">
        <w:rPr>
          <w:rFonts w:ascii="Century Gothic" w:hAnsi="Century Gothic"/>
          <w:sz w:val="28"/>
          <w:szCs w:val="28"/>
        </w:rPr>
        <w:t xml:space="preserve">a </w:t>
      </w:r>
      <w:r w:rsidR="00AF055B" w:rsidRPr="00AF055B">
        <w:rPr>
          <w:rFonts w:ascii="Century Gothic" w:hAnsi="Century Gothic"/>
          <w:sz w:val="28"/>
          <w:szCs w:val="28"/>
        </w:rPr>
        <w:t>light morning tea</w:t>
      </w:r>
    </w:p>
    <w:p w:rsidR="00B45008" w:rsidRPr="00AF055B" w:rsidRDefault="006110C2" w:rsidP="00B45008">
      <w:pPr>
        <w:pStyle w:val="NoSpacing"/>
        <w:rPr>
          <w:rFonts w:ascii="Century Gothic" w:hAnsi="Century Gothic"/>
          <w:sz w:val="32"/>
          <w:szCs w:val="32"/>
        </w:rPr>
      </w:pPr>
      <w:r w:rsidRPr="006110C2">
        <w:rPr>
          <w:rFonts w:ascii="Century Gothic" w:hAnsi="Century Gothic"/>
          <w:noProof/>
          <w:sz w:val="24"/>
          <w:szCs w:val="24"/>
          <w:lang w:eastAsia="en-AU"/>
        </w:rPr>
        <w:drawing>
          <wp:anchor distT="0" distB="0" distL="114300" distR="114300" simplePos="0" relativeHeight="251658240" behindDoc="1" locked="0" layoutInCell="1" allowOverlap="1" wp14:anchorId="693BB9E0" wp14:editId="3356A396">
            <wp:simplePos x="0" y="0"/>
            <wp:positionH relativeFrom="column">
              <wp:posOffset>3381375</wp:posOffset>
            </wp:positionH>
            <wp:positionV relativeFrom="paragraph">
              <wp:posOffset>231140</wp:posOffset>
            </wp:positionV>
            <wp:extent cx="2527300" cy="1895475"/>
            <wp:effectExtent l="0" t="0" r="6350" b="9525"/>
            <wp:wrapTight wrapText="bothSides">
              <wp:wrapPolygon edited="0">
                <wp:start x="0" y="0"/>
                <wp:lineTo x="0" y="21491"/>
                <wp:lineTo x="21491" y="21491"/>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804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300" cy="1895475"/>
                    </a:xfrm>
                    <a:prstGeom prst="rect">
                      <a:avLst/>
                    </a:prstGeom>
                  </pic:spPr>
                </pic:pic>
              </a:graphicData>
            </a:graphic>
            <wp14:sizeRelH relativeFrom="page">
              <wp14:pctWidth>0</wp14:pctWidth>
            </wp14:sizeRelH>
            <wp14:sizeRelV relativeFrom="page">
              <wp14:pctHeight>0</wp14:pctHeight>
            </wp14:sizeRelV>
          </wp:anchor>
        </w:drawing>
      </w:r>
    </w:p>
    <w:p w:rsidR="00B45008" w:rsidRDefault="00B45008" w:rsidP="00B45008">
      <w:pPr>
        <w:pStyle w:val="NoSpacing"/>
        <w:rPr>
          <w:rFonts w:ascii="Century Gothic" w:hAnsi="Century Gothic"/>
          <w:sz w:val="24"/>
          <w:szCs w:val="24"/>
        </w:rPr>
      </w:pPr>
      <w:r w:rsidRPr="006110C2">
        <w:rPr>
          <w:rFonts w:ascii="Century Gothic" w:hAnsi="Century Gothic"/>
          <w:sz w:val="24"/>
          <w:szCs w:val="24"/>
        </w:rPr>
        <w:t xml:space="preserve">See Frances or Michael </w:t>
      </w:r>
      <w:r w:rsidR="00AF055B" w:rsidRPr="006110C2">
        <w:rPr>
          <w:rFonts w:ascii="Century Gothic" w:hAnsi="Century Gothic"/>
          <w:sz w:val="24"/>
          <w:szCs w:val="24"/>
        </w:rPr>
        <w:t>at the July or August meetings</w:t>
      </w:r>
      <w:r w:rsidRPr="006110C2">
        <w:rPr>
          <w:rFonts w:ascii="Century Gothic" w:hAnsi="Century Gothic"/>
          <w:sz w:val="24"/>
          <w:szCs w:val="24"/>
        </w:rPr>
        <w:t xml:space="preserve"> </w:t>
      </w:r>
      <w:r w:rsidR="00AF055B" w:rsidRPr="006110C2">
        <w:rPr>
          <w:rFonts w:ascii="Century Gothic" w:hAnsi="Century Gothic"/>
          <w:sz w:val="24"/>
          <w:szCs w:val="24"/>
        </w:rPr>
        <w:t>to enrol, or call or email if you can’t attend either meeting:</w:t>
      </w:r>
    </w:p>
    <w:p w:rsidR="006110C2" w:rsidRPr="006110C2" w:rsidRDefault="006110C2" w:rsidP="00B45008">
      <w:pPr>
        <w:pStyle w:val="NoSpacing"/>
        <w:rPr>
          <w:rFonts w:ascii="Century Gothic" w:hAnsi="Century Gothic"/>
          <w:sz w:val="24"/>
          <w:szCs w:val="24"/>
        </w:rPr>
      </w:pPr>
    </w:p>
    <w:p w:rsidR="00AF055B" w:rsidRPr="006110C2" w:rsidRDefault="00AF055B" w:rsidP="00B45008">
      <w:pPr>
        <w:pStyle w:val="NoSpacing"/>
        <w:rPr>
          <w:rFonts w:ascii="Century Gothic" w:hAnsi="Century Gothic"/>
          <w:sz w:val="24"/>
          <w:szCs w:val="24"/>
        </w:rPr>
      </w:pPr>
      <w:r w:rsidRPr="006110C2">
        <w:rPr>
          <w:rFonts w:ascii="Century Gothic" w:hAnsi="Century Gothic"/>
          <w:sz w:val="24"/>
          <w:szCs w:val="24"/>
        </w:rPr>
        <w:t>Michael: 9293 1950</w:t>
      </w:r>
    </w:p>
    <w:p w:rsidR="007F3A72" w:rsidRPr="00AF055B" w:rsidRDefault="00AF055B" w:rsidP="002646CA">
      <w:pPr>
        <w:pStyle w:val="NoSpacing"/>
        <w:rPr>
          <w:rFonts w:ascii="Century Gothic" w:eastAsia="Times New Roman" w:hAnsi="Century Gothic" w:cs="Arial"/>
          <w:color w:val="222222"/>
          <w:sz w:val="27"/>
          <w:szCs w:val="27"/>
          <w:lang w:eastAsia="en-AU"/>
        </w:rPr>
      </w:pPr>
      <w:r w:rsidRPr="006110C2">
        <w:rPr>
          <w:rFonts w:ascii="Century Gothic" w:hAnsi="Century Gothic"/>
          <w:sz w:val="24"/>
          <w:szCs w:val="24"/>
        </w:rPr>
        <w:t>Frances: docherty@iinet.net.au</w:t>
      </w:r>
    </w:p>
    <w:p w:rsidR="007F3A72" w:rsidRDefault="007F3A72" w:rsidP="00B45008">
      <w:pPr>
        <w:pStyle w:val="NoSpacing"/>
        <w:rPr>
          <w:rFonts w:ascii="Century Gothic" w:hAnsi="Century Gothic"/>
          <w:sz w:val="32"/>
          <w:szCs w:val="32"/>
        </w:rPr>
      </w:pPr>
    </w:p>
    <w:p w:rsidR="007D3361" w:rsidRPr="007D3361" w:rsidRDefault="007D3361" w:rsidP="00B45008">
      <w:pPr>
        <w:pStyle w:val="NoSpacing"/>
        <w:rPr>
          <w:rFonts w:ascii="Century Gothic" w:hAnsi="Century Gothic"/>
          <w:sz w:val="24"/>
          <w:szCs w:val="24"/>
        </w:rPr>
      </w:pPr>
      <w:r w:rsidRPr="007D3361">
        <w:rPr>
          <w:rFonts w:ascii="Century Gothic" w:hAnsi="Century Gothic"/>
          <w:sz w:val="24"/>
          <w:szCs w:val="24"/>
        </w:rPr>
        <w:t>Do you need help with</w:t>
      </w:r>
      <w:r>
        <w:rPr>
          <w:rFonts w:ascii="Century Gothic" w:hAnsi="Century Gothic"/>
          <w:sz w:val="24"/>
          <w:szCs w:val="24"/>
        </w:rPr>
        <w:t xml:space="preserve"> car-pooling?</w:t>
      </w:r>
    </w:p>
    <w:sectPr w:rsidR="007D3361" w:rsidRPr="007D3361" w:rsidSect="00932A34">
      <w:pgSz w:w="11906" w:h="16838"/>
      <w:pgMar w:top="1440" w:right="1440" w:bottom="1440" w:left="1440" w:header="708" w:footer="708"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1B59"/>
    <w:multiLevelType w:val="hybridMultilevel"/>
    <w:tmpl w:val="BD0AC32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A171A8"/>
    <w:multiLevelType w:val="multilevel"/>
    <w:tmpl w:val="36F4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112BC1"/>
    <w:multiLevelType w:val="hybridMultilevel"/>
    <w:tmpl w:val="AE160D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0A0CEC"/>
    <w:multiLevelType w:val="hybridMultilevel"/>
    <w:tmpl w:val="C7D250E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65"/>
    <w:rsid w:val="000B37FB"/>
    <w:rsid w:val="000C71F9"/>
    <w:rsid w:val="00121888"/>
    <w:rsid w:val="002646CA"/>
    <w:rsid w:val="00382E33"/>
    <w:rsid w:val="00412DB3"/>
    <w:rsid w:val="00561405"/>
    <w:rsid w:val="006110C2"/>
    <w:rsid w:val="006651A8"/>
    <w:rsid w:val="007D3361"/>
    <w:rsid w:val="007F3A72"/>
    <w:rsid w:val="008B0F85"/>
    <w:rsid w:val="00932A34"/>
    <w:rsid w:val="00956C35"/>
    <w:rsid w:val="0096575E"/>
    <w:rsid w:val="00AF055B"/>
    <w:rsid w:val="00B45008"/>
    <w:rsid w:val="00C04397"/>
    <w:rsid w:val="00CD57FB"/>
    <w:rsid w:val="00CF3165"/>
    <w:rsid w:val="00D30DF8"/>
    <w:rsid w:val="00D467C6"/>
    <w:rsid w:val="00DD276F"/>
    <w:rsid w:val="00DD2B58"/>
    <w:rsid w:val="00DE09B5"/>
    <w:rsid w:val="00F10035"/>
    <w:rsid w:val="00F47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C35"/>
    <w:pPr>
      <w:spacing w:after="0" w:line="240" w:lineRule="auto"/>
    </w:pPr>
  </w:style>
  <w:style w:type="paragraph" w:styleId="BalloonText">
    <w:name w:val="Balloon Text"/>
    <w:basedOn w:val="Normal"/>
    <w:link w:val="BalloonTextChar"/>
    <w:uiPriority w:val="99"/>
    <w:semiHidden/>
    <w:unhideWhenUsed/>
    <w:rsid w:val="007F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C35"/>
    <w:pPr>
      <w:spacing w:after="0" w:line="240" w:lineRule="auto"/>
    </w:pPr>
  </w:style>
  <w:style w:type="paragraph" w:styleId="BalloonText">
    <w:name w:val="Balloon Text"/>
    <w:basedOn w:val="Normal"/>
    <w:link w:val="BalloonTextChar"/>
    <w:uiPriority w:val="99"/>
    <w:semiHidden/>
    <w:unhideWhenUsed/>
    <w:rsid w:val="007F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3034">
      <w:bodyDiv w:val="1"/>
      <w:marLeft w:val="0"/>
      <w:marRight w:val="0"/>
      <w:marTop w:val="0"/>
      <w:marBottom w:val="0"/>
      <w:divBdr>
        <w:top w:val="none" w:sz="0" w:space="0" w:color="auto"/>
        <w:left w:val="none" w:sz="0" w:space="0" w:color="auto"/>
        <w:bottom w:val="none" w:sz="0" w:space="0" w:color="auto"/>
        <w:right w:val="none" w:sz="0" w:space="0" w:color="auto"/>
      </w:divBdr>
      <w:divsChild>
        <w:div w:id="574776594">
          <w:marLeft w:val="0"/>
          <w:marRight w:val="0"/>
          <w:marTop w:val="0"/>
          <w:marBottom w:val="0"/>
          <w:divBdr>
            <w:top w:val="none" w:sz="0" w:space="0" w:color="auto"/>
            <w:left w:val="none" w:sz="0" w:space="0" w:color="auto"/>
            <w:bottom w:val="none" w:sz="0" w:space="0" w:color="auto"/>
            <w:right w:val="none" w:sz="0" w:space="0" w:color="auto"/>
          </w:divBdr>
          <w:divsChild>
            <w:div w:id="1178732979">
              <w:marLeft w:val="0"/>
              <w:marRight w:val="0"/>
              <w:marTop w:val="0"/>
              <w:marBottom w:val="0"/>
              <w:divBdr>
                <w:top w:val="none" w:sz="0" w:space="0" w:color="auto"/>
                <w:left w:val="none" w:sz="0" w:space="0" w:color="auto"/>
                <w:bottom w:val="none" w:sz="0" w:space="0" w:color="auto"/>
                <w:right w:val="none" w:sz="0" w:space="0" w:color="auto"/>
              </w:divBdr>
              <w:divsChild>
                <w:div w:id="1800108557">
                  <w:marLeft w:val="0"/>
                  <w:marRight w:val="0"/>
                  <w:marTop w:val="0"/>
                  <w:marBottom w:val="0"/>
                  <w:divBdr>
                    <w:top w:val="none" w:sz="0" w:space="0" w:color="auto"/>
                    <w:left w:val="none" w:sz="0" w:space="0" w:color="auto"/>
                    <w:bottom w:val="none" w:sz="0" w:space="0" w:color="auto"/>
                    <w:right w:val="none" w:sz="0" w:space="0" w:color="auto"/>
                  </w:divBdr>
                </w:div>
                <w:div w:id="1780680309">
                  <w:marLeft w:val="0"/>
                  <w:marRight w:val="0"/>
                  <w:marTop w:val="0"/>
                  <w:marBottom w:val="0"/>
                  <w:divBdr>
                    <w:top w:val="none" w:sz="0" w:space="0" w:color="auto"/>
                    <w:left w:val="none" w:sz="0" w:space="0" w:color="auto"/>
                    <w:bottom w:val="none" w:sz="0" w:space="0" w:color="auto"/>
                    <w:right w:val="none" w:sz="0" w:space="0" w:color="auto"/>
                  </w:divBdr>
                </w:div>
                <w:div w:id="1128090151">
                  <w:marLeft w:val="0"/>
                  <w:marRight w:val="0"/>
                  <w:marTop w:val="0"/>
                  <w:marBottom w:val="0"/>
                  <w:divBdr>
                    <w:top w:val="none" w:sz="0" w:space="0" w:color="auto"/>
                    <w:left w:val="none" w:sz="0" w:space="0" w:color="auto"/>
                    <w:bottom w:val="none" w:sz="0" w:space="0" w:color="auto"/>
                    <w:right w:val="none" w:sz="0" w:space="0" w:color="auto"/>
                  </w:divBdr>
                </w:div>
                <w:div w:id="15415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6214">
          <w:marLeft w:val="0"/>
          <w:marRight w:val="0"/>
          <w:marTop w:val="0"/>
          <w:marBottom w:val="0"/>
          <w:divBdr>
            <w:top w:val="none" w:sz="0" w:space="0" w:color="auto"/>
            <w:left w:val="none" w:sz="0" w:space="0" w:color="auto"/>
            <w:bottom w:val="none" w:sz="0" w:space="0" w:color="auto"/>
            <w:right w:val="none" w:sz="0" w:space="0" w:color="auto"/>
          </w:divBdr>
        </w:div>
        <w:div w:id="1437208878">
          <w:marLeft w:val="0"/>
          <w:marRight w:val="0"/>
          <w:marTop w:val="0"/>
          <w:marBottom w:val="0"/>
          <w:divBdr>
            <w:top w:val="none" w:sz="0" w:space="0" w:color="auto"/>
            <w:left w:val="none" w:sz="0" w:space="0" w:color="auto"/>
            <w:bottom w:val="none" w:sz="0" w:space="0" w:color="auto"/>
            <w:right w:val="none" w:sz="0" w:space="0" w:color="auto"/>
          </w:divBdr>
        </w:div>
        <w:div w:id="471405096">
          <w:marLeft w:val="0"/>
          <w:marRight w:val="0"/>
          <w:marTop w:val="0"/>
          <w:marBottom w:val="0"/>
          <w:divBdr>
            <w:top w:val="none" w:sz="0" w:space="0" w:color="auto"/>
            <w:left w:val="none" w:sz="0" w:space="0" w:color="auto"/>
            <w:bottom w:val="none" w:sz="0" w:space="0" w:color="auto"/>
            <w:right w:val="none" w:sz="0" w:space="0" w:color="auto"/>
          </w:divBdr>
        </w:div>
        <w:div w:id="463667640">
          <w:marLeft w:val="0"/>
          <w:marRight w:val="0"/>
          <w:marTop w:val="0"/>
          <w:marBottom w:val="0"/>
          <w:divBdr>
            <w:top w:val="none" w:sz="0" w:space="0" w:color="auto"/>
            <w:left w:val="none" w:sz="0" w:space="0" w:color="auto"/>
            <w:bottom w:val="none" w:sz="0" w:space="0" w:color="auto"/>
            <w:right w:val="none" w:sz="0" w:space="0" w:color="auto"/>
          </w:divBdr>
        </w:div>
        <w:div w:id="23407354">
          <w:marLeft w:val="0"/>
          <w:marRight w:val="0"/>
          <w:marTop w:val="0"/>
          <w:marBottom w:val="0"/>
          <w:divBdr>
            <w:top w:val="none" w:sz="0" w:space="0" w:color="auto"/>
            <w:left w:val="none" w:sz="0" w:space="0" w:color="auto"/>
            <w:bottom w:val="none" w:sz="0" w:space="0" w:color="auto"/>
            <w:right w:val="none" w:sz="0" w:space="0" w:color="auto"/>
          </w:divBdr>
        </w:div>
        <w:div w:id="1167750167">
          <w:marLeft w:val="0"/>
          <w:marRight w:val="0"/>
          <w:marTop w:val="0"/>
          <w:marBottom w:val="0"/>
          <w:divBdr>
            <w:top w:val="none" w:sz="0" w:space="0" w:color="auto"/>
            <w:left w:val="none" w:sz="0" w:space="0" w:color="auto"/>
            <w:bottom w:val="none" w:sz="0" w:space="0" w:color="auto"/>
            <w:right w:val="none" w:sz="0" w:space="0" w:color="auto"/>
          </w:divBdr>
        </w:div>
        <w:div w:id="1072046195">
          <w:marLeft w:val="0"/>
          <w:marRight w:val="0"/>
          <w:marTop w:val="0"/>
          <w:marBottom w:val="0"/>
          <w:divBdr>
            <w:top w:val="none" w:sz="0" w:space="0" w:color="auto"/>
            <w:left w:val="none" w:sz="0" w:space="0" w:color="auto"/>
            <w:bottom w:val="none" w:sz="0" w:space="0" w:color="auto"/>
            <w:right w:val="none" w:sz="0" w:space="0" w:color="auto"/>
          </w:divBdr>
          <w:divsChild>
            <w:div w:id="1218543150">
              <w:marLeft w:val="0"/>
              <w:marRight w:val="0"/>
              <w:marTop w:val="0"/>
              <w:marBottom w:val="0"/>
              <w:divBdr>
                <w:top w:val="none" w:sz="0" w:space="0" w:color="auto"/>
                <w:left w:val="none" w:sz="0" w:space="0" w:color="auto"/>
                <w:bottom w:val="none" w:sz="0" w:space="0" w:color="auto"/>
                <w:right w:val="none" w:sz="0" w:space="0" w:color="auto"/>
              </w:divBdr>
            </w:div>
            <w:div w:id="1168520647">
              <w:marLeft w:val="0"/>
              <w:marRight w:val="0"/>
              <w:marTop w:val="0"/>
              <w:marBottom w:val="0"/>
              <w:divBdr>
                <w:top w:val="none" w:sz="0" w:space="0" w:color="auto"/>
                <w:left w:val="none" w:sz="0" w:space="0" w:color="auto"/>
                <w:bottom w:val="none" w:sz="0" w:space="0" w:color="auto"/>
                <w:right w:val="none" w:sz="0" w:space="0" w:color="auto"/>
              </w:divBdr>
            </w:div>
            <w:div w:id="892086239">
              <w:marLeft w:val="0"/>
              <w:marRight w:val="0"/>
              <w:marTop w:val="0"/>
              <w:marBottom w:val="0"/>
              <w:divBdr>
                <w:top w:val="none" w:sz="0" w:space="0" w:color="auto"/>
                <w:left w:val="none" w:sz="0" w:space="0" w:color="auto"/>
                <w:bottom w:val="none" w:sz="0" w:space="0" w:color="auto"/>
                <w:right w:val="none" w:sz="0" w:space="0" w:color="auto"/>
              </w:divBdr>
            </w:div>
            <w:div w:id="415058955">
              <w:marLeft w:val="0"/>
              <w:marRight w:val="0"/>
              <w:marTop w:val="0"/>
              <w:marBottom w:val="0"/>
              <w:divBdr>
                <w:top w:val="none" w:sz="0" w:space="0" w:color="auto"/>
                <w:left w:val="none" w:sz="0" w:space="0" w:color="auto"/>
                <w:bottom w:val="none" w:sz="0" w:space="0" w:color="auto"/>
                <w:right w:val="none" w:sz="0" w:space="0" w:color="auto"/>
              </w:divBdr>
            </w:div>
            <w:div w:id="1905990589">
              <w:marLeft w:val="0"/>
              <w:marRight w:val="0"/>
              <w:marTop w:val="0"/>
              <w:marBottom w:val="0"/>
              <w:divBdr>
                <w:top w:val="none" w:sz="0" w:space="0" w:color="auto"/>
                <w:left w:val="none" w:sz="0" w:space="0" w:color="auto"/>
                <w:bottom w:val="none" w:sz="0" w:space="0" w:color="auto"/>
                <w:right w:val="none" w:sz="0" w:space="0" w:color="auto"/>
              </w:divBdr>
            </w:div>
            <w:div w:id="853150112">
              <w:marLeft w:val="0"/>
              <w:marRight w:val="0"/>
              <w:marTop w:val="0"/>
              <w:marBottom w:val="0"/>
              <w:divBdr>
                <w:top w:val="none" w:sz="0" w:space="0" w:color="auto"/>
                <w:left w:val="none" w:sz="0" w:space="0" w:color="auto"/>
                <w:bottom w:val="none" w:sz="0" w:space="0" w:color="auto"/>
                <w:right w:val="none" w:sz="0" w:space="0" w:color="auto"/>
              </w:divBdr>
            </w:div>
            <w:div w:id="955065569">
              <w:marLeft w:val="0"/>
              <w:marRight w:val="0"/>
              <w:marTop w:val="0"/>
              <w:marBottom w:val="0"/>
              <w:divBdr>
                <w:top w:val="none" w:sz="0" w:space="0" w:color="auto"/>
                <w:left w:val="none" w:sz="0" w:space="0" w:color="auto"/>
                <w:bottom w:val="none" w:sz="0" w:space="0" w:color="auto"/>
                <w:right w:val="none" w:sz="0" w:space="0" w:color="auto"/>
              </w:divBdr>
            </w:div>
            <w:div w:id="1870876086">
              <w:marLeft w:val="0"/>
              <w:marRight w:val="0"/>
              <w:marTop w:val="0"/>
              <w:marBottom w:val="0"/>
              <w:divBdr>
                <w:top w:val="none" w:sz="0" w:space="0" w:color="auto"/>
                <w:left w:val="none" w:sz="0" w:space="0" w:color="auto"/>
                <w:bottom w:val="none" w:sz="0" w:space="0" w:color="auto"/>
                <w:right w:val="none" w:sz="0" w:space="0" w:color="auto"/>
              </w:divBdr>
            </w:div>
            <w:div w:id="1784763404">
              <w:marLeft w:val="0"/>
              <w:marRight w:val="0"/>
              <w:marTop w:val="0"/>
              <w:marBottom w:val="0"/>
              <w:divBdr>
                <w:top w:val="none" w:sz="0" w:space="0" w:color="auto"/>
                <w:left w:val="none" w:sz="0" w:space="0" w:color="auto"/>
                <w:bottom w:val="none" w:sz="0" w:space="0" w:color="auto"/>
                <w:right w:val="none" w:sz="0" w:space="0" w:color="auto"/>
              </w:divBdr>
            </w:div>
            <w:div w:id="1913732235">
              <w:marLeft w:val="0"/>
              <w:marRight w:val="0"/>
              <w:marTop w:val="0"/>
              <w:marBottom w:val="0"/>
              <w:divBdr>
                <w:top w:val="none" w:sz="0" w:space="0" w:color="auto"/>
                <w:left w:val="none" w:sz="0" w:space="0" w:color="auto"/>
                <w:bottom w:val="none" w:sz="0" w:space="0" w:color="auto"/>
                <w:right w:val="none" w:sz="0" w:space="0" w:color="auto"/>
              </w:divBdr>
            </w:div>
            <w:div w:id="881869550">
              <w:marLeft w:val="0"/>
              <w:marRight w:val="0"/>
              <w:marTop w:val="0"/>
              <w:marBottom w:val="0"/>
              <w:divBdr>
                <w:top w:val="none" w:sz="0" w:space="0" w:color="auto"/>
                <w:left w:val="none" w:sz="0" w:space="0" w:color="auto"/>
                <w:bottom w:val="none" w:sz="0" w:space="0" w:color="auto"/>
                <w:right w:val="none" w:sz="0" w:space="0" w:color="auto"/>
              </w:divBdr>
            </w:div>
            <w:div w:id="777524916">
              <w:marLeft w:val="0"/>
              <w:marRight w:val="0"/>
              <w:marTop w:val="0"/>
              <w:marBottom w:val="0"/>
              <w:divBdr>
                <w:top w:val="none" w:sz="0" w:space="0" w:color="auto"/>
                <w:left w:val="none" w:sz="0" w:space="0" w:color="auto"/>
                <w:bottom w:val="none" w:sz="0" w:space="0" w:color="auto"/>
                <w:right w:val="none" w:sz="0" w:space="0" w:color="auto"/>
              </w:divBdr>
            </w:div>
            <w:div w:id="397364344">
              <w:marLeft w:val="0"/>
              <w:marRight w:val="0"/>
              <w:marTop w:val="0"/>
              <w:marBottom w:val="0"/>
              <w:divBdr>
                <w:top w:val="none" w:sz="0" w:space="0" w:color="auto"/>
                <w:left w:val="none" w:sz="0" w:space="0" w:color="auto"/>
                <w:bottom w:val="none" w:sz="0" w:space="0" w:color="auto"/>
                <w:right w:val="none" w:sz="0" w:space="0" w:color="auto"/>
              </w:divBdr>
            </w:div>
            <w:div w:id="1190337680">
              <w:marLeft w:val="0"/>
              <w:marRight w:val="0"/>
              <w:marTop w:val="0"/>
              <w:marBottom w:val="0"/>
              <w:divBdr>
                <w:top w:val="none" w:sz="0" w:space="0" w:color="auto"/>
                <w:left w:val="none" w:sz="0" w:space="0" w:color="auto"/>
                <w:bottom w:val="none" w:sz="0" w:space="0" w:color="auto"/>
                <w:right w:val="none" w:sz="0" w:space="0" w:color="auto"/>
              </w:divBdr>
            </w:div>
          </w:divsChild>
        </w:div>
        <w:div w:id="1769235554">
          <w:marLeft w:val="0"/>
          <w:marRight w:val="0"/>
          <w:marTop w:val="0"/>
          <w:marBottom w:val="0"/>
          <w:divBdr>
            <w:top w:val="none" w:sz="0" w:space="0" w:color="auto"/>
            <w:left w:val="none" w:sz="0" w:space="0" w:color="auto"/>
            <w:bottom w:val="none" w:sz="0" w:space="0" w:color="auto"/>
            <w:right w:val="none" w:sz="0" w:space="0" w:color="auto"/>
          </w:divBdr>
          <w:divsChild>
            <w:div w:id="2095468155">
              <w:marLeft w:val="0"/>
              <w:marRight w:val="0"/>
              <w:marTop w:val="0"/>
              <w:marBottom w:val="0"/>
              <w:divBdr>
                <w:top w:val="none" w:sz="0" w:space="0" w:color="auto"/>
                <w:left w:val="none" w:sz="0" w:space="0" w:color="auto"/>
                <w:bottom w:val="none" w:sz="0" w:space="0" w:color="auto"/>
                <w:right w:val="none" w:sz="0" w:space="0" w:color="auto"/>
              </w:divBdr>
            </w:div>
            <w:div w:id="2073235436">
              <w:marLeft w:val="0"/>
              <w:marRight w:val="0"/>
              <w:marTop w:val="0"/>
              <w:marBottom w:val="0"/>
              <w:divBdr>
                <w:top w:val="none" w:sz="0" w:space="0" w:color="auto"/>
                <w:left w:val="none" w:sz="0" w:space="0" w:color="auto"/>
                <w:bottom w:val="none" w:sz="0" w:space="0" w:color="auto"/>
                <w:right w:val="none" w:sz="0" w:space="0" w:color="auto"/>
              </w:divBdr>
              <w:divsChild>
                <w:div w:id="1613974629">
                  <w:marLeft w:val="0"/>
                  <w:marRight w:val="0"/>
                  <w:marTop w:val="0"/>
                  <w:marBottom w:val="0"/>
                  <w:divBdr>
                    <w:top w:val="none" w:sz="0" w:space="0" w:color="auto"/>
                    <w:left w:val="none" w:sz="0" w:space="0" w:color="auto"/>
                    <w:bottom w:val="none" w:sz="0" w:space="0" w:color="auto"/>
                    <w:right w:val="none" w:sz="0" w:space="0" w:color="auto"/>
                  </w:divBdr>
                </w:div>
                <w:div w:id="1314525313">
                  <w:marLeft w:val="0"/>
                  <w:marRight w:val="0"/>
                  <w:marTop w:val="0"/>
                  <w:marBottom w:val="0"/>
                  <w:divBdr>
                    <w:top w:val="none" w:sz="0" w:space="0" w:color="auto"/>
                    <w:left w:val="none" w:sz="0" w:space="0" w:color="auto"/>
                    <w:bottom w:val="none" w:sz="0" w:space="0" w:color="auto"/>
                    <w:right w:val="none" w:sz="0" w:space="0" w:color="auto"/>
                  </w:divBdr>
                </w:div>
                <w:div w:id="622733605">
                  <w:marLeft w:val="0"/>
                  <w:marRight w:val="0"/>
                  <w:marTop w:val="0"/>
                  <w:marBottom w:val="0"/>
                  <w:divBdr>
                    <w:top w:val="none" w:sz="0" w:space="0" w:color="auto"/>
                    <w:left w:val="none" w:sz="0" w:space="0" w:color="auto"/>
                    <w:bottom w:val="none" w:sz="0" w:space="0" w:color="auto"/>
                    <w:right w:val="none" w:sz="0" w:space="0" w:color="auto"/>
                  </w:divBdr>
                </w:div>
                <w:div w:id="20714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8571">
          <w:marLeft w:val="0"/>
          <w:marRight w:val="0"/>
          <w:marTop w:val="0"/>
          <w:marBottom w:val="0"/>
          <w:divBdr>
            <w:top w:val="none" w:sz="0" w:space="0" w:color="auto"/>
            <w:left w:val="none" w:sz="0" w:space="0" w:color="auto"/>
            <w:bottom w:val="none" w:sz="0" w:space="0" w:color="auto"/>
            <w:right w:val="none" w:sz="0" w:space="0" w:color="auto"/>
          </w:divBdr>
        </w:div>
        <w:div w:id="1729380410">
          <w:marLeft w:val="0"/>
          <w:marRight w:val="0"/>
          <w:marTop w:val="0"/>
          <w:marBottom w:val="0"/>
          <w:divBdr>
            <w:top w:val="none" w:sz="0" w:space="0" w:color="auto"/>
            <w:left w:val="none" w:sz="0" w:space="0" w:color="auto"/>
            <w:bottom w:val="none" w:sz="0" w:space="0" w:color="auto"/>
            <w:right w:val="none" w:sz="0" w:space="0" w:color="auto"/>
          </w:divBdr>
        </w:div>
        <w:div w:id="408846160">
          <w:marLeft w:val="0"/>
          <w:marRight w:val="0"/>
          <w:marTop w:val="0"/>
          <w:marBottom w:val="0"/>
          <w:divBdr>
            <w:top w:val="none" w:sz="0" w:space="0" w:color="auto"/>
            <w:left w:val="none" w:sz="0" w:space="0" w:color="auto"/>
            <w:bottom w:val="none" w:sz="0" w:space="0" w:color="auto"/>
            <w:right w:val="none" w:sz="0" w:space="0" w:color="auto"/>
          </w:divBdr>
        </w:div>
        <w:div w:id="1311979494">
          <w:marLeft w:val="0"/>
          <w:marRight w:val="0"/>
          <w:marTop w:val="0"/>
          <w:marBottom w:val="0"/>
          <w:divBdr>
            <w:top w:val="none" w:sz="0" w:space="0" w:color="auto"/>
            <w:left w:val="none" w:sz="0" w:space="0" w:color="auto"/>
            <w:bottom w:val="none" w:sz="0" w:space="0" w:color="auto"/>
            <w:right w:val="none" w:sz="0" w:space="0" w:color="auto"/>
          </w:divBdr>
        </w:div>
        <w:div w:id="1797782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41471771">
              <w:marLeft w:val="0"/>
              <w:marRight w:val="0"/>
              <w:marTop w:val="0"/>
              <w:marBottom w:val="0"/>
              <w:divBdr>
                <w:top w:val="none" w:sz="0" w:space="0" w:color="auto"/>
                <w:left w:val="none" w:sz="0" w:space="0" w:color="auto"/>
                <w:bottom w:val="none" w:sz="0" w:space="0" w:color="auto"/>
                <w:right w:val="none" w:sz="0" w:space="0" w:color="auto"/>
              </w:divBdr>
            </w:div>
            <w:div w:id="769663294">
              <w:marLeft w:val="0"/>
              <w:marRight w:val="0"/>
              <w:marTop w:val="0"/>
              <w:marBottom w:val="0"/>
              <w:divBdr>
                <w:top w:val="none" w:sz="0" w:space="0" w:color="auto"/>
                <w:left w:val="none" w:sz="0" w:space="0" w:color="auto"/>
                <w:bottom w:val="none" w:sz="0" w:space="0" w:color="auto"/>
                <w:right w:val="none" w:sz="0" w:space="0" w:color="auto"/>
              </w:divBdr>
            </w:div>
            <w:div w:id="1512598123">
              <w:marLeft w:val="0"/>
              <w:marRight w:val="0"/>
              <w:marTop w:val="0"/>
              <w:marBottom w:val="0"/>
              <w:divBdr>
                <w:top w:val="none" w:sz="0" w:space="0" w:color="auto"/>
                <w:left w:val="none" w:sz="0" w:space="0" w:color="auto"/>
                <w:bottom w:val="none" w:sz="0" w:space="0" w:color="auto"/>
                <w:right w:val="none" w:sz="0" w:space="0" w:color="auto"/>
              </w:divBdr>
            </w:div>
            <w:div w:id="955022329">
              <w:marLeft w:val="0"/>
              <w:marRight w:val="0"/>
              <w:marTop w:val="0"/>
              <w:marBottom w:val="0"/>
              <w:divBdr>
                <w:top w:val="none" w:sz="0" w:space="0" w:color="auto"/>
                <w:left w:val="none" w:sz="0" w:space="0" w:color="auto"/>
                <w:bottom w:val="none" w:sz="0" w:space="0" w:color="auto"/>
                <w:right w:val="none" w:sz="0" w:space="0" w:color="auto"/>
              </w:divBdr>
            </w:div>
            <w:div w:id="1042284814">
              <w:marLeft w:val="0"/>
              <w:marRight w:val="0"/>
              <w:marTop w:val="0"/>
              <w:marBottom w:val="0"/>
              <w:divBdr>
                <w:top w:val="none" w:sz="0" w:space="0" w:color="auto"/>
                <w:left w:val="none" w:sz="0" w:space="0" w:color="auto"/>
                <w:bottom w:val="none" w:sz="0" w:space="0" w:color="auto"/>
                <w:right w:val="none" w:sz="0" w:space="0" w:color="auto"/>
              </w:divBdr>
            </w:div>
            <w:div w:id="1998024556">
              <w:marLeft w:val="0"/>
              <w:marRight w:val="0"/>
              <w:marTop w:val="0"/>
              <w:marBottom w:val="0"/>
              <w:divBdr>
                <w:top w:val="none" w:sz="0" w:space="0" w:color="auto"/>
                <w:left w:val="none" w:sz="0" w:space="0" w:color="auto"/>
                <w:bottom w:val="none" w:sz="0" w:space="0" w:color="auto"/>
                <w:right w:val="none" w:sz="0" w:space="0" w:color="auto"/>
              </w:divBdr>
            </w:div>
            <w:div w:id="600259659">
              <w:marLeft w:val="0"/>
              <w:marRight w:val="0"/>
              <w:marTop w:val="0"/>
              <w:marBottom w:val="0"/>
              <w:divBdr>
                <w:top w:val="none" w:sz="0" w:space="0" w:color="auto"/>
                <w:left w:val="none" w:sz="0" w:space="0" w:color="auto"/>
                <w:bottom w:val="none" w:sz="0" w:space="0" w:color="auto"/>
                <w:right w:val="none" w:sz="0" w:space="0" w:color="auto"/>
              </w:divBdr>
            </w:div>
            <w:div w:id="564805139">
              <w:marLeft w:val="0"/>
              <w:marRight w:val="0"/>
              <w:marTop w:val="0"/>
              <w:marBottom w:val="0"/>
              <w:divBdr>
                <w:top w:val="none" w:sz="0" w:space="0" w:color="auto"/>
                <w:left w:val="none" w:sz="0" w:space="0" w:color="auto"/>
                <w:bottom w:val="none" w:sz="0" w:space="0" w:color="auto"/>
                <w:right w:val="none" w:sz="0" w:space="0" w:color="auto"/>
              </w:divBdr>
            </w:div>
            <w:div w:id="2089189262">
              <w:marLeft w:val="0"/>
              <w:marRight w:val="0"/>
              <w:marTop w:val="0"/>
              <w:marBottom w:val="0"/>
              <w:divBdr>
                <w:top w:val="none" w:sz="0" w:space="0" w:color="auto"/>
                <w:left w:val="none" w:sz="0" w:space="0" w:color="auto"/>
                <w:bottom w:val="none" w:sz="0" w:space="0" w:color="auto"/>
                <w:right w:val="none" w:sz="0" w:space="0" w:color="auto"/>
              </w:divBdr>
            </w:div>
            <w:div w:id="565264551">
              <w:marLeft w:val="0"/>
              <w:marRight w:val="0"/>
              <w:marTop w:val="0"/>
              <w:marBottom w:val="0"/>
              <w:divBdr>
                <w:top w:val="none" w:sz="0" w:space="0" w:color="auto"/>
                <w:left w:val="none" w:sz="0" w:space="0" w:color="auto"/>
                <w:bottom w:val="none" w:sz="0" w:space="0" w:color="auto"/>
                <w:right w:val="none" w:sz="0" w:space="0" w:color="auto"/>
              </w:divBdr>
            </w:div>
            <w:div w:id="1942839523">
              <w:marLeft w:val="0"/>
              <w:marRight w:val="0"/>
              <w:marTop w:val="0"/>
              <w:marBottom w:val="0"/>
              <w:divBdr>
                <w:top w:val="none" w:sz="0" w:space="0" w:color="auto"/>
                <w:left w:val="none" w:sz="0" w:space="0" w:color="auto"/>
                <w:bottom w:val="none" w:sz="0" w:space="0" w:color="auto"/>
                <w:right w:val="none" w:sz="0" w:space="0" w:color="auto"/>
              </w:divBdr>
            </w:div>
            <w:div w:id="274942624">
              <w:marLeft w:val="0"/>
              <w:marRight w:val="0"/>
              <w:marTop w:val="0"/>
              <w:marBottom w:val="0"/>
              <w:divBdr>
                <w:top w:val="none" w:sz="0" w:space="0" w:color="auto"/>
                <w:left w:val="none" w:sz="0" w:space="0" w:color="auto"/>
                <w:bottom w:val="none" w:sz="0" w:space="0" w:color="auto"/>
                <w:right w:val="none" w:sz="0" w:space="0" w:color="auto"/>
              </w:divBdr>
            </w:div>
            <w:div w:id="1907186032">
              <w:marLeft w:val="0"/>
              <w:marRight w:val="0"/>
              <w:marTop w:val="0"/>
              <w:marBottom w:val="0"/>
              <w:divBdr>
                <w:top w:val="none" w:sz="0" w:space="0" w:color="auto"/>
                <w:left w:val="none" w:sz="0" w:space="0" w:color="auto"/>
                <w:bottom w:val="none" w:sz="0" w:space="0" w:color="auto"/>
                <w:right w:val="none" w:sz="0" w:space="0" w:color="auto"/>
              </w:divBdr>
            </w:div>
            <w:div w:id="778597824">
              <w:marLeft w:val="0"/>
              <w:marRight w:val="0"/>
              <w:marTop w:val="0"/>
              <w:marBottom w:val="0"/>
              <w:divBdr>
                <w:top w:val="none" w:sz="0" w:space="0" w:color="auto"/>
                <w:left w:val="none" w:sz="0" w:space="0" w:color="auto"/>
                <w:bottom w:val="none" w:sz="0" w:space="0" w:color="auto"/>
                <w:right w:val="none" w:sz="0" w:space="0" w:color="auto"/>
              </w:divBdr>
            </w:div>
            <w:div w:id="1608123075">
              <w:marLeft w:val="0"/>
              <w:marRight w:val="0"/>
              <w:marTop w:val="0"/>
              <w:marBottom w:val="0"/>
              <w:divBdr>
                <w:top w:val="none" w:sz="0" w:space="0" w:color="auto"/>
                <w:left w:val="none" w:sz="0" w:space="0" w:color="auto"/>
                <w:bottom w:val="none" w:sz="0" w:space="0" w:color="auto"/>
                <w:right w:val="none" w:sz="0" w:space="0" w:color="auto"/>
              </w:divBdr>
            </w:div>
            <w:div w:id="102501087">
              <w:marLeft w:val="0"/>
              <w:marRight w:val="0"/>
              <w:marTop w:val="0"/>
              <w:marBottom w:val="0"/>
              <w:divBdr>
                <w:top w:val="none" w:sz="0" w:space="0" w:color="auto"/>
                <w:left w:val="none" w:sz="0" w:space="0" w:color="auto"/>
                <w:bottom w:val="none" w:sz="0" w:space="0" w:color="auto"/>
                <w:right w:val="none" w:sz="0" w:space="0" w:color="auto"/>
              </w:divBdr>
            </w:div>
            <w:div w:id="489712815">
              <w:marLeft w:val="0"/>
              <w:marRight w:val="0"/>
              <w:marTop w:val="0"/>
              <w:marBottom w:val="0"/>
              <w:divBdr>
                <w:top w:val="none" w:sz="0" w:space="0" w:color="auto"/>
                <w:left w:val="none" w:sz="0" w:space="0" w:color="auto"/>
                <w:bottom w:val="none" w:sz="0" w:space="0" w:color="auto"/>
                <w:right w:val="none" w:sz="0" w:space="0" w:color="auto"/>
              </w:divBdr>
            </w:div>
            <w:div w:id="6396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1972">
      <w:bodyDiv w:val="1"/>
      <w:marLeft w:val="0"/>
      <w:marRight w:val="0"/>
      <w:marTop w:val="0"/>
      <w:marBottom w:val="0"/>
      <w:divBdr>
        <w:top w:val="none" w:sz="0" w:space="0" w:color="auto"/>
        <w:left w:val="none" w:sz="0" w:space="0" w:color="auto"/>
        <w:bottom w:val="none" w:sz="0" w:space="0" w:color="auto"/>
        <w:right w:val="none" w:sz="0" w:space="0" w:color="auto"/>
      </w:divBdr>
      <w:divsChild>
        <w:div w:id="2021737725">
          <w:marLeft w:val="0"/>
          <w:marRight w:val="0"/>
          <w:marTop w:val="0"/>
          <w:marBottom w:val="0"/>
          <w:divBdr>
            <w:top w:val="none" w:sz="0" w:space="0" w:color="auto"/>
            <w:left w:val="none" w:sz="0" w:space="0" w:color="auto"/>
            <w:bottom w:val="none" w:sz="0" w:space="0" w:color="auto"/>
            <w:right w:val="none" w:sz="0" w:space="0" w:color="auto"/>
          </w:divBdr>
          <w:divsChild>
            <w:div w:id="838888729">
              <w:marLeft w:val="0"/>
              <w:marRight w:val="0"/>
              <w:marTop w:val="0"/>
              <w:marBottom w:val="0"/>
              <w:divBdr>
                <w:top w:val="none" w:sz="0" w:space="0" w:color="auto"/>
                <w:left w:val="none" w:sz="0" w:space="0" w:color="auto"/>
                <w:bottom w:val="none" w:sz="0" w:space="0" w:color="auto"/>
                <w:right w:val="none" w:sz="0" w:space="0" w:color="auto"/>
              </w:divBdr>
              <w:divsChild>
                <w:div w:id="1813054946">
                  <w:marLeft w:val="0"/>
                  <w:marRight w:val="0"/>
                  <w:marTop w:val="195"/>
                  <w:marBottom w:val="0"/>
                  <w:divBdr>
                    <w:top w:val="none" w:sz="0" w:space="0" w:color="auto"/>
                    <w:left w:val="none" w:sz="0" w:space="0" w:color="auto"/>
                    <w:bottom w:val="none" w:sz="0" w:space="0" w:color="auto"/>
                    <w:right w:val="none" w:sz="0" w:space="0" w:color="auto"/>
                  </w:divBdr>
                  <w:divsChild>
                    <w:div w:id="716785822">
                      <w:marLeft w:val="0"/>
                      <w:marRight w:val="0"/>
                      <w:marTop w:val="0"/>
                      <w:marBottom w:val="0"/>
                      <w:divBdr>
                        <w:top w:val="none" w:sz="0" w:space="0" w:color="auto"/>
                        <w:left w:val="none" w:sz="0" w:space="0" w:color="auto"/>
                        <w:bottom w:val="none" w:sz="0" w:space="0" w:color="auto"/>
                        <w:right w:val="none" w:sz="0" w:space="0" w:color="auto"/>
                      </w:divBdr>
                      <w:divsChild>
                        <w:div w:id="1789200122">
                          <w:marLeft w:val="0"/>
                          <w:marRight w:val="0"/>
                          <w:marTop w:val="0"/>
                          <w:marBottom w:val="0"/>
                          <w:divBdr>
                            <w:top w:val="none" w:sz="0" w:space="0" w:color="auto"/>
                            <w:left w:val="none" w:sz="0" w:space="0" w:color="auto"/>
                            <w:bottom w:val="none" w:sz="0" w:space="0" w:color="auto"/>
                            <w:right w:val="none" w:sz="0" w:space="0" w:color="auto"/>
                          </w:divBdr>
                          <w:divsChild>
                            <w:div w:id="948505834">
                              <w:marLeft w:val="0"/>
                              <w:marRight w:val="0"/>
                              <w:marTop w:val="0"/>
                              <w:marBottom w:val="0"/>
                              <w:divBdr>
                                <w:top w:val="none" w:sz="0" w:space="0" w:color="auto"/>
                                <w:left w:val="none" w:sz="0" w:space="0" w:color="auto"/>
                                <w:bottom w:val="none" w:sz="0" w:space="0" w:color="auto"/>
                                <w:right w:val="none" w:sz="0" w:space="0" w:color="auto"/>
                              </w:divBdr>
                              <w:divsChild>
                                <w:div w:id="385372787">
                                  <w:marLeft w:val="0"/>
                                  <w:marRight w:val="0"/>
                                  <w:marTop w:val="0"/>
                                  <w:marBottom w:val="0"/>
                                  <w:divBdr>
                                    <w:top w:val="none" w:sz="0" w:space="0" w:color="auto"/>
                                    <w:left w:val="none" w:sz="0" w:space="0" w:color="auto"/>
                                    <w:bottom w:val="none" w:sz="0" w:space="0" w:color="auto"/>
                                    <w:right w:val="none" w:sz="0" w:space="0" w:color="auto"/>
                                  </w:divBdr>
                                  <w:divsChild>
                                    <w:div w:id="1700280535">
                                      <w:marLeft w:val="0"/>
                                      <w:marRight w:val="0"/>
                                      <w:marTop w:val="0"/>
                                      <w:marBottom w:val="0"/>
                                      <w:divBdr>
                                        <w:top w:val="none" w:sz="0" w:space="0" w:color="auto"/>
                                        <w:left w:val="none" w:sz="0" w:space="0" w:color="auto"/>
                                        <w:bottom w:val="none" w:sz="0" w:space="0" w:color="auto"/>
                                        <w:right w:val="none" w:sz="0" w:space="0" w:color="auto"/>
                                      </w:divBdr>
                                      <w:divsChild>
                                        <w:div w:id="2055080303">
                                          <w:marLeft w:val="0"/>
                                          <w:marRight w:val="0"/>
                                          <w:marTop w:val="0"/>
                                          <w:marBottom w:val="0"/>
                                          <w:divBdr>
                                            <w:top w:val="none" w:sz="0" w:space="0" w:color="auto"/>
                                            <w:left w:val="none" w:sz="0" w:space="0" w:color="auto"/>
                                            <w:bottom w:val="none" w:sz="0" w:space="0" w:color="auto"/>
                                            <w:right w:val="none" w:sz="0" w:space="0" w:color="auto"/>
                                          </w:divBdr>
                                          <w:divsChild>
                                            <w:div w:id="1094401031">
                                              <w:marLeft w:val="0"/>
                                              <w:marRight w:val="0"/>
                                              <w:marTop w:val="0"/>
                                              <w:marBottom w:val="180"/>
                                              <w:divBdr>
                                                <w:top w:val="none" w:sz="0" w:space="0" w:color="auto"/>
                                                <w:left w:val="none" w:sz="0" w:space="0" w:color="auto"/>
                                                <w:bottom w:val="none" w:sz="0" w:space="0" w:color="auto"/>
                                                <w:right w:val="none" w:sz="0" w:space="0" w:color="auto"/>
                                              </w:divBdr>
                                              <w:divsChild>
                                                <w:div w:id="780032124">
                                                  <w:marLeft w:val="0"/>
                                                  <w:marRight w:val="0"/>
                                                  <w:marTop w:val="0"/>
                                                  <w:marBottom w:val="0"/>
                                                  <w:divBdr>
                                                    <w:top w:val="none" w:sz="0" w:space="0" w:color="auto"/>
                                                    <w:left w:val="none" w:sz="0" w:space="0" w:color="auto"/>
                                                    <w:bottom w:val="none" w:sz="0" w:space="0" w:color="auto"/>
                                                    <w:right w:val="none" w:sz="0" w:space="0" w:color="auto"/>
                                                  </w:divBdr>
                                                  <w:divsChild>
                                                    <w:div w:id="1509717045">
                                                      <w:marLeft w:val="0"/>
                                                      <w:marRight w:val="0"/>
                                                      <w:marTop w:val="0"/>
                                                      <w:marBottom w:val="0"/>
                                                      <w:divBdr>
                                                        <w:top w:val="none" w:sz="0" w:space="0" w:color="auto"/>
                                                        <w:left w:val="none" w:sz="0" w:space="0" w:color="auto"/>
                                                        <w:bottom w:val="none" w:sz="0" w:space="0" w:color="auto"/>
                                                        <w:right w:val="none" w:sz="0" w:space="0" w:color="auto"/>
                                                      </w:divBdr>
                                                      <w:divsChild>
                                                        <w:div w:id="1052928393">
                                                          <w:marLeft w:val="0"/>
                                                          <w:marRight w:val="0"/>
                                                          <w:marTop w:val="0"/>
                                                          <w:marBottom w:val="0"/>
                                                          <w:divBdr>
                                                            <w:top w:val="none" w:sz="0" w:space="0" w:color="auto"/>
                                                            <w:left w:val="none" w:sz="0" w:space="0" w:color="auto"/>
                                                            <w:bottom w:val="none" w:sz="0" w:space="0" w:color="auto"/>
                                                            <w:right w:val="none" w:sz="0" w:space="0" w:color="auto"/>
                                                          </w:divBdr>
                                                          <w:divsChild>
                                                            <w:div w:id="134570906">
                                                              <w:marLeft w:val="0"/>
                                                              <w:marRight w:val="0"/>
                                                              <w:marTop w:val="0"/>
                                                              <w:marBottom w:val="0"/>
                                                              <w:divBdr>
                                                                <w:top w:val="none" w:sz="0" w:space="0" w:color="auto"/>
                                                                <w:left w:val="none" w:sz="0" w:space="0" w:color="auto"/>
                                                                <w:bottom w:val="none" w:sz="0" w:space="0" w:color="auto"/>
                                                                <w:right w:val="none" w:sz="0" w:space="0" w:color="auto"/>
                                                              </w:divBdr>
                                                              <w:divsChild>
                                                                <w:div w:id="756942999">
                                                                  <w:marLeft w:val="0"/>
                                                                  <w:marRight w:val="0"/>
                                                                  <w:marTop w:val="0"/>
                                                                  <w:marBottom w:val="0"/>
                                                                  <w:divBdr>
                                                                    <w:top w:val="none" w:sz="0" w:space="0" w:color="auto"/>
                                                                    <w:left w:val="none" w:sz="0" w:space="0" w:color="auto"/>
                                                                    <w:bottom w:val="none" w:sz="0" w:space="0" w:color="auto"/>
                                                                    <w:right w:val="none" w:sz="0" w:space="0" w:color="auto"/>
                                                                  </w:divBdr>
                                                                  <w:divsChild>
                                                                    <w:div w:id="499807435">
                                                                      <w:marLeft w:val="0"/>
                                                                      <w:marRight w:val="0"/>
                                                                      <w:marTop w:val="0"/>
                                                                      <w:marBottom w:val="0"/>
                                                                      <w:divBdr>
                                                                        <w:top w:val="none" w:sz="0" w:space="0" w:color="auto"/>
                                                                        <w:left w:val="none" w:sz="0" w:space="0" w:color="auto"/>
                                                                        <w:bottom w:val="none" w:sz="0" w:space="0" w:color="auto"/>
                                                                        <w:right w:val="none" w:sz="0" w:space="0" w:color="auto"/>
                                                                      </w:divBdr>
                                                                      <w:divsChild>
                                                                        <w:div w:id="884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cp:lastModifiedBy>
  <cp:revision>7</cp:revision>
  <cp:lastPrinted>2015-04-20T02:03:00Z</cp:lastPrinted>
  <dcterms:created xsi:type="dcterms:W3CDTF">2015-07-19T10:08:00Z</dcterms:created>
  <dcterms:modified xsi:type="dcterms:W3CDTF">2015-07-20T02:45:00Z</dcterms:modified>
</cp:coreProperties>
</file>